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BA" w:rsidRPr="000C2829" w:rsidRDefault="001C73BA" w:rsidP="001C73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0D364E2" wp14:editId="28D219BB">
            <wp:extent cx="67056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BA" w:rsidRPr="000C2829" w:rsidRDefault="001C73BA" w:rsidP="001C73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C73BA" w:rsidRPr="000C2829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>ANYKŠČIŲ RAJONO SAVIVALDYBĖS</w:t>
      </w:r>
    </w:p>
    <w:p w:rsidR="001C73BA" w:rsidRPr="000C2829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>TARYBA</w:t>
      </w:r>
    </w:p>
    <w:p w:rsidR="001C73BA" w:rsidRPr="000C2829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C73BA" w:rsidRPr="000C2829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 xml:space="preserve">SPRENDIMAS </w:t>
      </w:r>
    </w:p>
    <w:p w:rsidR="001C73BA" w:rsidRPr="000C2829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C2829">
        <w:rPr>
          <w:rFonts w:ascii="Times New Roman" w:hAnsi="Times New Roman"/>
          <w:b/>
          <w:sz w:val="24"/>
          <w:szCs w:val="24"/>
        </w:rPr>
        <w:t xml:space="preserve">DĖL ANYKŠČIŲ </w:t>
      </w:r>
      <w:r>
        <w:rPr>
          <w:rFonts w:ascii="Times New Roman" w:hAnsi="Times New Roman"/>
          <w:b/>
          <w:sz w:val="24"/>
          <w:szCs w:val="24"/>
        </w:rPr>
        <w:t>KŪNO KULTŪROS IR SPORTO CENTRO LAUKO TENISO AIKŠTELIŲ NUOMOS ĮKAINIŲ NUSTATYMO</w:t>
      </w:r>
      <w:r w:rsidRPr="000C2829">
        <w:rPr>
          <w:rFonts w:ascii="Times New Roman" w:hAnsi="Times New Roman"/>
          <w:b/>
          <w:sz w:val="24"/>
          <w:szCs w:val="24"/>
        </w:rPr>
        <w:t xml:space="preserve"> </w:t>
      </w:r>
    </w:p>
    <w:p w:rsidR="001C73BA" w:rsidRPr="000C2829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C73BA" w:rsidRPr="000450C6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m. birželio 29</w:t>
      </w:r>
      <w:r w:rsidRPr="000C2829">
        <w:rPr>
          <w:rFonts w:ascii="Times New Roman" w:hAnsi="Times New Roman"/>
          <w:sz w:val="24"/>
          <w:szCs w:val="24"/>
        </w:rPr>
        <w:t xml:space="preserve"> d. Nr</w:t>
      </w:r>
      <w:r w:rsidRPr="000450C6">
        <w:rPr>
          <w:rFonts w:ascii="Times New Roman" w:hAnsi="Times New Roman"/>
          <w:sz w:val="24"/>
          <w:szCs w:val="24"/>
        </w:rPr>
        <w:t>. 1-T</w:t>
      </w:r>
      <w:r>
        <w:rPr>
          <w:rFonts w:ascii="Times New Roman" w:hAnsi="Times New Roman"/>
          <w:sz w:val="24"/>
          <w:szCs w:val="24"/>
        </w:rPr>
        <w:t>S</w:t>
      </w:r>
      <w:r w:rsidRPr="000450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220</w:t>
      </w:r>
    </w:p>
    <w:p w:rsidR="001C73BA" w:rsidRPr="000C2829" w:rsidRDefault="001C73BA" w:rsidP="001C73B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C2829">
        <w:rPr>
          <w:rFonts w:ascii="Times New Roman" w:hAnsi="Times New Roman"/>
          <w:sz w:val="24"/>
          <w:szCs w:val="24"/>
        </w:rPr>
        <w:t>Anykščiai</w:t>
      </w:r>
    </w:p>
    <w:p w:rsidR="001C73BA" w:rsidRPr="000C2829" w:rsidRDefault="001C73BA" w:rsidP="001C73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C2829">
        <w:rPr>
          <w:rFonts w:ascii="Times New Roman" w:hAnsi="Times New Roman"/>
          <w:sz w:val="24"/>
          <w:szCs w:val="24"/>
        </w:rPr>
        <w:t xml:space="preserve">Vadovaudamasi Lietuvos Respublikos vietos savivaldos įstatymo 16 </w:t>
      </w:r>
      <w:r w:rsidRPr="00F126EE">
        <w:rPr>
          <w:rFonts w:ascii="Times New Roman" w:hAnsi="Times New Roman"/>
          <w:sz w:val="24"/>
          <w:szCs w:val="24"/>
        </w:rPr>
        <w:t>straipsnio 2 dalies</w:t>
      </w:r>
      <w:r w:rsidRPr="000C2829">
        <w:rPr>
          <w:rFonts w:ascii="Times New Roman" w:hAnsi="Times New Roman"/>
          <w:sz w:val="24"/>
          <w:szCs w:val="24"/>
        </w:rPr>
        <w:t xml:space="preserve"> 37 punktu, atsižvelgdama į Anykščių </w:t>
      </w:r>
      <w:r>
        <w:rPr>
          <w:rFonts w:ascii="Times New Roman" w:hAnsi="Times New Roman"/>
          <w:sz w:val="24"/>
          <w:szCs w:val="24"/>
        </w:rPr>
        <w:t xml:space="preserve">kūno kultūros ir sporto centro 2017 m. gegužės 8 d. raštą Nr. SR-206 ,,Dėl teniso </w:t>
      </w:r>
      <w:r w:rsidRPr="00B03BB8">
        <w:rPr>
          <w:rFonts w:ascii="Times New Roman" w:hAnsi="Times New Roman"/>
          <w:sz w:val="24"/>
          <w:szCs w:val="24"/>
        </w:rPr>
        <w:t>kortų nuomos</w:t>
      </w:r>
      <w:r>
        <w:rPr>
          <w:rFonts w:ascii="Times New Roman" w:hAnsi="Times New Roman"/>
          <w:sz w:val="24"/>
          <w:szCs w:val="24"/>
        </w:rPr>
        <w:t xml:space="preserve"> įkainių“ ir 2017 m. birželio 7 d. raštą Nr. SR-233 ,,Dėl teniso </w:t>
      </w:r>
      <w:r w:rsidRPr="00B03BB8">
        <w:rPr>
          <w:rFonts w:ascii="Times New Roman" w:hAnsi="Times New Roman"/>
          <w:sz w:val="24"/>
          <w:szCs w:val="24"/>
        </w:rPr>
        <w:t>kortų nuomos</w:t>
      </w:r>
      <w:r>
        <w:rPr>
          <w:rFonts w:ascii="Times New Roman" w:hAnsi="Times New Roman"/>
          <w:sz w:val="24"/>
          <w:szCs w:val="24"/>
        </w:rPr>
        <w:t xml:space="preserve"> įkainių“, </w:t>
      </w:r>
      <w:r w:rsidRPr="000C2829">
        <w:rPr>
          <w:rFonts w:ascii="Times New Roman" w:hAnsi="Times New Roman"/>
          <w:sz w:val="24"/>
          <w:szCs w:val="24"/>
        </w:rPr>
        <w:t>Anykščių rajono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29">
        <w:rPr>
          <w:rFonts w:ascii="Times New Roman" w:hAnsi="Times New Roman"/>
          <w:sz w:val="24"/>
          <w:szCs w:val="24"/>
        </w:rPr>
        <w:t>n u s p r e n d ž i 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C73BA" w:rsidRPr="00B03BB8" w:rsidRDefault="001C73BA" w:rsidP="001C73BA">
      <w:pPr>
        <w:pStyle w:val="Sraopastraipa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B03BB8">
        <w:t xml:space="preserve">N u s </w:t>
      </w:r>
      <w:r>
        <w:t>t a t y t i vienos lauko teniso</w:t>
      </w:r>
      <w:r w:rsidRPr="00B03BB8">
        <w:rPr>
          <w:color w:val="FF0000"/>
        </w:rPr>
        <w:t xml:space="preserve"> </w:t>
      </w:r>
      <w:r w:rsidRPr="00B03BB8">
        <w:t>aikštelės nuomos įkainį už 1 valandą:</w:t>
      </w:r>
    </w:p>
    <w:p w:rsidR="001C73BA" w:rsidRPr="00B03BB8" w:rsidRDefault="001C73BA" w:rsidP="001C73BA">
      <w:pPr>
        <w:pStyle w:val="Sraopastraipa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Pr="00B03BB8">
        <w:t>vienkartiniams apsilankymams darbo dienomis</w:t>
      </w:r>
      <w:r>
        <w:t xml:space="preserve">, </w:t>
      </w:r>
      <w:r w:rsidRPr="00B03BB8">
        <w:t>savaitgaliais</w:t>
      </w:r>
      <w:r>
        <w:t xml:space="preserve">, </w:t>
      </w:r>
      <w:r w:rsidRPr="007B5F4F">
        <w:t>švenčių dienomis:</w:t>
      </w:r>
    </w:p>
    <w:p w:rsidR="001C73BA" w:rsidRPr="00B03BB8" w:rsidRDefault="001C73BA" w:rsidP="001C73BA">
      <w:pPr>
        <w:pStyle w:val="Sraopastraipa"/>
        <w:numPr>
          <w:ilvl w:val="2"/>
          <w:numId w:val="1"/>
        </w:numPr>
        <w:spacing w:line="360" w:lineRule="auto"/>
        <w:jc w:val="both"/>
      </w:pPr>
      <w:r>
        <w:t>8.00–</w:t>
      </w:r>
      <w:r w:rsidRPr="00B03BB8">
        <w:t xml:space="preserve">17.00 val. – 5 Eur/val.; </w:t>
      </w:r>
    </w:p>
    <w:p w:rsidR="001C73BA" w:rsidRPr="00B03BB8" w:rsidRDefault="001C73BA" w:rsidP="001C73BA">
      <w:pPr>
        <w:pStyle w:val="Sraopastraipa"/>
        <w:numPr>
          <w:ilvl w:val="2"/>
          <w:numId w:val="1"/>
        </w:numPr>
        <w:spacing w:line="360" w:lineRule="auto"/>
        <w:jc w:val="both"/>
      </w:pPr>
      <w:r>
        <w:t>17.00–</w:t>
      </w:r>
      <w:r w:rsidRPr="00B03BB8">
        <w:t>21.00 – 6 Eur/val.;</w:t>
      </w:r>
    </w:p>
    <w:p w:rsidR="001C73BA" w:rsidRPr="00B03BB8" w:rsidRDefault="001C73BA" w:rsidP="001C73BA">
      <w:pPr>
        <w:pStyle w:val="Sraopastraipa"/>
        <w:numPr>
          <w:ilvl w:val="2"/>
          <w:numId w:val="1"/>
        </w:numPr>
        <w:spacing w:line="360" w:lineRule="auto"/>
        <w:jc w:val="both"/>
      </w:pPr>
      <w:r w:rsidRPr="00B03BB8">
        <w:t xml:space="preserve"> </w:t>
      </w:r>
      <w:r>
        <w:t>mokiniams ir studentams – 3</w:t>
      </w:r>
      <w:r w:rsidRPr="00B03BB8">
        <w:t xml:space="preserve"> Eur/</w:t>
      </w:r>
      <w:proofErr w:type="spellStart"/>
      <w:r w:rsidRPr="00B03BB8">
        <w:t>val</w:t>
      </w:r>
      <w:proofErr w:type="spellEnd"/>
      <w:r w:rsidRPr="00B03BB8">
        <w:t>;</w:t>
      </w:r>
    </w:p>
    <w:p w:rsidR="001C73BA" w:rsidRPr="007B5F4F" w:rsidRDefault="001C73BA" w:rsidP="001C73BA">
      <w:pPr>
        <w:pStyle w:val="Sraopastraipa"/>
        <w:numPr>
          <w:ilvl w:val="1"/>
          <w:numId w:val="1"/>
        </w:numPr>
        <w:spacing w:line="360" w:lineRule="auto"/>
        <w:jc w:val="both"/>
      </w:pPr>
      <w:r w:rsidRPr="007B5F4F">
        <w:t xml:space="preserve"> įsigyjant abonementą</w:t>
      </w:r>
      <w:r>
        <w:t xml:space="preserve"> ne mažiau kaip</w:t>
      </w:r>
      <w:r w:rsidRPr="007B5F4F">
        <w:t xml:space="preserve"> 20 valandų lankytis darbo dienomis, </w:t>
      </w:r>
    </w:p>
    <w:p w:rsidR="001C73BA" w:rsidRPr="007B5F4F" w:rsidRDefault="001C73BA" w:rsidP="001C73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F4F">
        <w:rPr>
          <w:rFonts w:ascii="Times New Roman" w:hAnsi="Times New Roman"/>
          <w:sz w:val="24"/>
          <w:szCs w:val="24"/>
        </w:rPr>
        <w:t>savaitgaliais, švenčių dienomis:</w:t>
      </w:r>
    </w:p>
    <w:p w:rsidR="001C73BA" w:rsidRPr="007B5F4F" w:rsidRDefault="001C73BA" w:rsidP="001C73BA">
      <w:pPr>
        <w:pStyle w:val="Sraopastraipa"/>
        <w:numPr>
          <w:ilvl w:val="2"/>
          <w:numId w:val="1"/>
        </w:numPr>
        <w:spacing w:line="360" w:lineRule="auto"/>
        <w:jc w:val="both"/>
      </w:pPr>
      <w:r>
        <w:t>8.00–</w:t>
      </w:r>
      <w:r w:rsidRPr="007B5F4F">
        <w:t xml:space="preserve">17.00 val. – 3 Eur/val.; </w:t>
      </w:r>
    </w:p>
    <w:p w:rsidR="001C73BA" w:rsidRPr="00B03BB8" w:rsidRDefault="001C73BA" w:rsidP="001C73BA">
      <w:pPr>
        <w:pStyle w:val="Sraopastraipa"/>
        <w:numPr>
          <w:ilvl w:val="2"/>
          <w:numId w:val="1"/>
        </w:numPr>
        <w:spacing w:line="360" w:lineRule="auto"/>
        <w:jc w:val="both"/>
      </w:pPr>
      <w:r>
        <w:t>17.00–</w:t>
      </w:r>
      <w:r w:rsidRPr="00B03BB8">
        <w:t>21.00 – 4</w:t>
      </w:r>
      <w:r>
        <w:t xml:space="preserve"> Eur/val.</w:t>
      </w:r>
    </w:p>
    <w:p w:rsidR="001C73BA" w:rsidRPr="00220372" w:rsidRDefault="001C73BA" w:rsidP="001C73BA">
      <w:pPr>
        <w:pStyle w:val="Sraopastraipa"/>
        <w:numPr>
          <w:ilvl w:val="0"/>
          <w:numId w:val="1"/>
        </w:numPr>
        <w:spacing w:line="360" w:lineRule="auto"/>
        <w:jc w:val="both"/>
      </w:pPr>
      <w:r w:rsidRPr="00220372">
        <w:t xml:space="preserve">Už lauko teniso aikštelių nuomą surinktas lėšas įskaityti į Anykščių kūno kultūros ir </w:t>
      </w:r>
    </w:p>
    <w:p w:rsidR="001C73BA" w:rsidRPr="004F4948" w:rsidRDefault="001C73BA" w:rsidP="001C73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372">
        <w:rPr>
          <w:rFonts w:ascii="Times New Roman" w:hAnsi="Times New Roman"/>
          <w:sz w:val="24"/>
          <w:szCs w:val="24"/>
        </w:rPr>
        <w:t>sporto centro pajamas ir naudoti teisės aktų nustatyta tvarka.</w:t>
      </w:r>
    </w:p>
    <w:p w:rsidR="001C73BA" w:rsidRPr="000C2829" w:rsidRDefault="001C73BA" w:rsidP="001C73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73BA" w:rsidRPr="000C2829" w:rsidRDefault="001C73BA" w:rsidP="001C73BA">
      <w:p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829">
        <w:rPr>
          <w:rFonts w:ascii="Times New Roman" w:hAnsi="Times New Roman"/>
          <w:sz w:val="24"/>
          <w:szCs w:val="24"/>
        </w:rPr>
        <w:t>Meras</w:t>
      </w:r>
      <w:r w:rsidRPr="000C2829">
        <w:rPr>
          <w:rFonts w:ascii="Times New Roman" w:hAnsi="Times New Roman"/>
          <w:sz w:val="24"/>
          <w:szCs w:val="24"/>
        </w:rPr>
        <w:tab/>
      </w:r>
      <w:r w:rsidRPr="000C2829">
        <w:rPr>
          <w:rFonts w:ascii="Times New Roman" w:hAnsi="Times New Roman"/>
          <w:sz w:val="24"/>
          <w:szCs w:val="24"/>
        </w:rPr>
        <w:tab/>
      </w:r>
      <w:r w:rsidRPr="000C2829">
        <w:rPr>
          <w:rFonts w:ascii="Times New Roman" w:hAnsi="Times New Roman"/>
          <w:sz w:val="24"/>
          <w:szCs w:val="24"/>
        </w:rPr>
        <w:tab/>
      </w:r>
      <w:r w:rsidRPr="000C2829">
        <w:rPr>
          <w:rFonts w:ascii="Times New Roman" w:hAnsi="Times New Roman"/>
          <w:sz w:val="24"/>
          <w:szCs w:val="24"/>
        </w:rPr>
        <w:tab/>
      </w:r>
      <w:r w:rsidRPr="000C2829">
        <w:rPr>
          <w:rFonts w:ascii="Times New Roman" w:hAnsi="Times New Roman"/>
          <w:sz w:val="24"/>
          <w:szCs w:val="24"/>
        </w:rPr>
        <w:tab/>
      </w:r>
      <w:r w:rsidRPr="000C2829">
        <w:rPr>
          <w:rFonts w:ascii="Times New Roman" w:hAnsi="Times New Roman"/>
          <w:sz w:val="24"/>
          <w:szCs w:val="24"/>
        </w:rPr>
        <w:tab/>
        <w:t xml:space="preserve">       Kęstutis </w:t>
      </w:r>
      <w:proofErr w:type="spellStart"/>
      <w:r w:rsidRPr="000C2829">
        <w:rPr>
          <w:rFonts w:ascii="Times New Roman" w:hAnsi="Times New Roman"/>
          <w:sz w:val="24"/>
          <w:szCs w:val="24"/>
        </w:rPr>
        <w:t>Tubis</w:t>
      </w:r>
      <w:proofErr w:type="spellEnd"/>
    </w:p>
    <w:p w:rsidR="00EB0DE9" w:rsidRDefault="00EB0DE9"/>
    <w:sectPr w:rsidR="00EB0DE9" w:rsidSect="00053FFF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A54"/>
    <w:multiLevelType w:val="multilevel"/>
    <w:tmpl w:val="7E38A5B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C6"/>
    <w:rsid w:val="00053FFF"/>
    <w:rsid w:val="000F2097"/>
    <w:rsid w:val="001C73BA"/>
    <w:rsid w:val="001F6603"/>
    <w:rsid w:val="002972D4"/>
    <w:rsid w:val="00781E13"/>
    <w:rsid w:val="007A29C6"/>
    <w:rsid w:val="00860434"/>
    <w:rsid w:val="0092164D"/>
    <w:rsid w:val="00BE79D0"/>
    <w:rsid w:val="00CA0616"/>
    <w:rsid w:val="00CB1DE5"/>
    <w:rsid w:val="00CD5303"/>
    <w:rsid w:val="00CF3A3F"/>
    <w:rsid w:val="00D817F1"/>
    <w:rsid w:val="00EB0DE9"/>
    <w:rsid w:val="00E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F3CCF-E1B0-4A2D-BEEB-F1BFC00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C73BA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C73B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Zilvinas</cp:lastModifiedBy>
  <cp:revision>2</cp:revision>
  <dcterms:created xsi:type="dcterms:W3CDTF">2017-07-10T07:00:00Z</dcterms:created>
  <dcterms:modified xsi:type="dcterms:W3CDTF">2017-07-10T07:00:00Z</dcterms:modified>
</cp:coreProperties>
</file>