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ind w:left="6300" w:hanging="630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>TVIRTINU</w:t>
      </w:r>
    </w:p>
    <w:p>
      <w:pPr>
        <w:pStyle w:val="Normal"/>
        <w:spacing w:lineRule="auto" w:line="240"/>
        <w:ind w:left="6300" w:hanging="630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Anykščių KKSC direktorius</w:t>
      </w:r>
    </w:p>
    <w:p>
      <w:pPr>
        <w:pStyle w:val="Normal"/>
        <w:spacing w:lineRule="auto" w:line="240"/>
        <w:ind w:left="6300" w:hanging="630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>Žilvinas Ovsiuka</w:t>
      </w:r>
      <w:r>
        <w:rPr>
          <w:rFonts w:eastAsia="Times New Roman" w:cs="Times New Roman" w:ascii="Times New Roman" w:hAnsi="Times New Roman"/>
          <w:sz w:val="24"/>
          <w:szCs w:val="24"/>
        </w:rPr>
        <w:t>s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 xml:space="preserve">                   </w:t>
        <w:tab/>
        <w:t xml:space="preserve">              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ANYKŠČIŲ  KKSC  P.KŪGIO (MERGAIČIŲ) TURNYRO NUOSTATAI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I. TIKSLAI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spacing w:lineRule="auto" w:line="240"/>
        <w:ind w:left="4020" w:hanging="0"/>
        <w:rPr/>
      </w:pPr>
      <w:r>
        <w:rPr/>
      </w:r>
    </w:p>
    <w:p>
      <w:pPr>
        <w:pStyle w:val="Normal"/>
        <w:spacing w:lineRule="auto" w:line="240"/>
        <w:ind w:left="4020" w:hanging="402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Populiarinti krepšinį  mergaičių tarpe.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Skatinti mokinius sistemingai sportuoti, mankštintis, sąmoningai rūpintis savo sveikata.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II. VARŽYBŲ DALYVIAI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Turnyre kviečiamos dalyvauti: Biržų sporto mokyklos, Molėtų sporto centro, Ukmergės sporto mokyklos, Kupiškio sporto centro  ir Anykščių kūno kultūros ir sporto centro 2005-2006 m. gimimo mergaičių krepšinio komandos.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Komandos sudėtis - ne daugiau 12 žaidėjų ir 1 treneris.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III. VARŽYBŲ VIETA IR LAIKAS 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Turnyras vyks 2017 m. sausio 3 d.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UAB Anykščių sporto ir laisvalaikio centre „Nykščio namai“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IV. TAISYKLĖS 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4.1. Žaidžiama 4x10 einančiu laiku.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4.2. Krepšinio kamuoliai „Molten 5“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4.3. Turnyras vykdomas vieno rato sistema.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VII. TURNYRO PRADŽIA 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7.1. Turnyro atidarymas 2017 01 03 10.00 val. 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7.2. Turnyro uždarymas 2017  01 03 16.00 val.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VIII. APDOVANOJIMAS 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Komanda nugalėtoja ir prizininkės apdovanojamos taurėmis ir diplomais, žaidėjai – medaliais ir diplomais. Geriausios žaidėjos  – taurėmis.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__________________________________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Telefonas pasiteiravimui (8-381-58629)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Anykščių KKSC krepšinio trenerė R.Meliūnienė 865035311</w:t>
      </w:r>
    </w:p>
    <w:sectPr>
      <w:type w:val="nextPage"/>
      <w:pgSz w:w="11906" w:h="16838"/>
      <w:pgMar w:left="1701" w:right="567" w:header="0" w:top="851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Arial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Georgia"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lt-LT" w:eastAsia="lt-L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lt-LT" w:eastAsia="lt-LT" w:bidi="ar-SA"/>
    </w:rPr>
  </w:style>
  <w:style w:type="paragraph" w:styleId="Antrat1">
    <w:name w:val="Heading 1"/>
    <w:basedOn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Dokumentopavadinimas">
    <w:name w:val="Title"/>
    <w:basedOn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Dokumentopaantrat">
    <w:name w:val="Subtitle"/>
    <w:basedOn w:val="Normal"/>
    <w:qFormat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1</Pages>
  <Words>152</Words>
  <Characters>1035</Characters>
  <CharactersWithSpaces>1328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2016-12-15T12:00:00Z</dcterms:created>
  <dc:creator>Fizrukai</dc:creator>
  <dc:description/>
  <dc:language>lt-LT</dc:language>
  <cp:lastModifiedBy/>
  <dcterms:modified xsi:type="dcterms:W3CDTF">2016-12-16T15:02:04Z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